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93" w:rsidRPr="00BC53FD" w:rsidRDefault="001D3C93" w:rsidP="001D3C93">
      <w:pPr>
        <w:jc w:val="center"/>
        <w:rPr>
          <w:rFonts w:ascii="Arial" w:hAnsi="Arial" w:cs="Arial"/>
          <w:b/>
          <w:sz w:val="24"/>
          <w:szCs w:val="24"/>
        </w:rPr>
      </w:pPr>
      <w:r w:rsidRPr="00BC53FD">
        <w:rPr>
          <w:rFonts w:ascii="Arial" w:hAnsi="Arial" w:cs="Arial"/>
          <w:b/>
          <w:sz w:val="24"/>
          <w:szCs w:val="24"/>
        </w:rPr>
        <w:t>KLAUZULA INFORMACYJNA</w:t>
      </w:r>
    </w:p>
    <w:p w:rsidR="001D3C93" w:rsidRPr="00BC53FD" w:rsidRDefault="001D3C93" w:rsidP="00995D02">
      <w:pPr>
        <w:jc w:val="both"/>
        <w:rPr>
          <w:rFonts w:ascii="Arial" w:hAnsi="Arial" w:cs="Arial"/>
          <w:b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F81149" w:rsidRPr="00BC53FD">
        <w:rPr>
          <w:rFonts w:ascii="Arial" w:hAnsi="Arial" w:cs="Arial"/>
          <w:b/>
          <w:sz w:val="24"/>
          <w:szCs w:val="24"/>
        </w:rPr>
        <w:t xml:space="preserve">Nadleśnictwo </w:t>
      </w:r>
      <w:r w:rsidR="00B907D5" w:rsidRPr="00BC53FD">
        <w:rPr>
          <w:rFonts w:ascii="Arial" w:hAnsi="Arial" w:cs="Arial"/>
          <w:b/>
          <w:sz w:val="24"/>
          <w:szCs w:val="24"/>
        </w:rPr>
        <w:t xml:space="preserve">Sława Śląska </w:t>
      </w:r>
      <w:r w:rsidR="008B4A79" w:rsidRPr="00BC53FD">
        <w:rPr>
          <w:rFonts w:ascii="Arial" w:hAnsi="Arial" w:cs="Arial"/>
          <w:b/>
          <w:sz w:val="24"/>
          <w:szCs w:val="24"/>
        </w:rPr>
        <w:t xml:space="preserve">z siedzibą przy ul. </w:t>
      </w:r>
      <w:r w:rsidR="00B907D5" w:rsidRPr="00BC53FD">
        <w:rPr>
          <w:rFonts w:ascii="Arial" w:hAnsi="Arial" w:cs="Arial"/>
          <w:b/>
          <w:sz w:val="24"/>
          <w:szCs w:val="24"/>
        </w:rPr>
        <w:t>Niewidziajły 1A</w:t>
      </w:r>
      <w:r w:rsidR="008B4A79" w:rsidRPr="00BC53FD">
        <w:rPr>
          <w:rFonts w:ascii="Arial" w:hAnsi="Arial" w:cs="Arial"/>
          <w:b/>
          <w:sz w:val="24"/>
          <w:szCs w:val="24"/>
        </w:rPr>
        <w:t xml:space="preserve">, </w:t>
      </w:r>
      <w:r w:rsidR="00B907D5" w:rsidRPr="00BC53FD">
        <w:rPr>
          <w:rFonts w:ascii="Arial" w:hAnsi="Arial" w:cs="Arial"/>
          <w:b/>
          <w:sz w:val="24"/>
          <w:szCs w:val="24"/>
        </w:rPr>
        <w:t>67-410 Sława</w:t>
      </w:r>
      <w:r w:rsidRPr="00BC53FD">
        <w:rPr>
          <w:rFonts w:ascii="Arial" w:hAnsi="Arial" w:cs="Arial"/>
          <w:sz w:val="24"/>
          <w:szCs w:val="24"/>
        </w:rPr>
        <w:t xml:space="preserve"> </w:t>
      </w:r>
      <w:r w:rsidR="008B4A79" w:rsidRPr="00BC53FD">
        <w:rPr>
          <w:rFonts w:ascii="Arial" w:hAnsi="Arial" w:cs="Arial"/>
          <w:sz w:val="24"/>
          <w:szCs w:val="24"/>
        </w:rPr>
        <w:t xml:space="preserve">w związku z realizacją </w:t>
      </w:r>
      <w:r w:rsidR="00995D02" w:rsidRPr="00BC53FD">
        <w:rPr>
          <w:rFonts w:ascii="Arial" w:hAnsi="Arial" w:cs="Arial"/>
          <w:b/>
          <w:sz w:val="24"/>
          <w:szCs w:val="24"/>
        </w:rPr>
        <w:t xml:space="preserve">konkursu na ekologiczny plakat promujący projekt „Ochrona ptaków i siedlisk na obszarach Natura 2000 Pojezierze Sławskie i Żurawie Bagno Sławskie oraz ograniczenie antropopresji turystycznej na te obszary w Nadleśnictwie Sława Śląska” </w:t>
      </w:r>
      <w:r w:rsidRPr="00BC53FD">
        <w:rPr>
          <w:rFonts w:ascii="Arial" w:hAnsi="Arial" w:cs="Arial"/>
          <w:sz w:val="24"/>
          <w:szCs w:val="24"/>
        </w:rPr>
        <w:t xml:space="preserve">informuje, że: 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1. Administratorem Pani/Pana danych osobowych jest minister właściwy do</w:t>
      </w:r>
      <w:r w:rsidR="00F81149" w:rsidRPr="00BC53FD">
        <w:rPr>
          <w:rFonts w:ascii="Arial" w:hAnsi="Arial" w:cs="Arial"/>
          <w:sz w:val="24"/>
          <w:szCs w:val="24"/>
        </w:rPr>
        <w:t xml:space="preserve"> spraw</w:t>
      </w:r>
      <w:r w:rsidRPr="00BC53FD">
        <w:rPr>
          <w:rFonts w:ascii="Arial" w:hAnsi="Arial" w:cs="Arial"/>
          <w:sz w:val="24"/>
          <w:szCs w:val="24"/>
        </w:rPr>
        <w:t xml:space="preserve"> </w:t>
      </w:r>
      <w:r w:rsidR="00F81149" w:rsidRPr="00BC53FD">
        <w:rPr>
          <w:rFonts w:ascii="Arial" w:hAnsi="Arial" w:cs="Arial"/>
          <w:sz w:val="24"/>
          <w:szCs w:val="24"/>
        </w:rPr>
        <w:t>inwestycji i rozwoju</w:t>
      </w:r>
      <w:r w:rsidRPr="00BC53FD">
        <w:rPr>
          <w:rFonts w:ascii="Arial" w:hAnsi="Arial" w:cs="Arial"/>
          <w:sz w:val="24"/>
          <w:szCs w:val="24"/>
        </w:rPr>
        <w:t>, pełniący funkcję Instytucji Zarządzającej dla Programu Operacyjn</w:t>
      </w:r>
      <w:r w:rsidR="00995D02" w:rsidRPr="00BC53FD">
        <w:rPr>
          <w:rFonts w:ascii="Arial" w:hAnsi="Arial" w:cs="Arial"/>
          <w:sz w:val="24"/>
          <w:szCs w:val="24"/>
        </w:rPr>
        <w:t xml:space="preserve">ego Infrastruktura i Środowisko </w:t>
      </w:r>
      <w:r w:rsidRPr="00BC53FD">
        <w:rPr>
          <w:rFonts w:ascii="Arial" w:hAnsi="Arial" w:cs="Arial"/>
          <w:sz w:val="24"/>
          <w:szCs w:val="24"/>
        </w:rPr>
        <w:t xml:space="preserve">2014-2020, z siedzibą w Warszawie przy ul. Wspólnej 2/4, 00-926 Warszawa. Z Administratorem danych można się skontaktować poprzez adres e-mailowy: </w:t>
      </w:r>
      <w:hyperlink r:id="rId8" w:history="1">
        <w:r w:rsidRPr="00BC53FD">
          <w:rPr>
            <w:rStyle w:val="Hipercze"/>
            <w:rFonts w:ascii="Arial" w:hAnsi="Arial" w:cs="Arial"/>
            <w:sz w:val="24"/>
            <w:szCs w:val="24"/>
          </w:rPr>
          <w:t>kancelaria@miir.gov.pl</w:t>
        </w:r>
      </w:hyperlink>
      <w:r w:rsidRPr="00BC53FD">
        <w:rPr>
          <w:rFonts w:ascii="Arial" w:hAnsi="Arial" w:cs="Arial"/>
          <w:sz w:val="24"/>
          <w:szCs w:val="24"/>
        </w:rPr>
        <w:t xml:space="preserve"> lub pisemnie przekazując korespondencję na</w:t>
      </w:r>
      <w:r w:rsidR="00995D02" w:rsidRPr="00BC53FD">
        <w:rPr>
          <w:rFonts w:ascii="Arial" w:hAnsi="Arial" w:cs="Arial"/>
          <w:sz w:val="24"/>
          <w:szCs w:val="24"/>
        </w:rPr>
        <w:t xml:space="preserve"> adres siedziby Administratora.</w:t>
      </w:r>
    </w:p>
    <w:p w:rsidR="001D3C93" w:rsidRPr="00BC53FD" w:rsidRDefault="001D3C93" w:rsidP="00F811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2. Administrator wyznaczył inspektora ochrony danych, z którym może się Pani/Pan skontaktować poprzez e-mail: </w:t>
      </w:r>
      <w:hyperlink r:id="rId9" w:history="1">
        <w:r w:rsidRPr="00BC53FD">
          <w:rPr>
            <w:rStyle w:val="Hipercze"/>
            <w:rFonts w:ascii="Arial" w:hAnsi="Arial" w:cs="Arial"/>
            <w:sz w:val="24"/>
            <w:szCs w:val="24"/>
          </w:rPr>
          <w:t>iod@miir.gov.pl</w:t>
        </w:r>
      </w:hyperlink>
      <w:r w:rsidRPr="00BC53FD">
        <w:rPr>
          <w:rFonts w:ascii="Arial" w:hAnsi="Arial" w:cs="Arial"/>
          <w:sz w:val="24"/>
          <w:szCs w:val="24"/>
        </w:rPr>
        <w:t xml:space="preserve">  lub pisemnie przekazując korespondencję na adres siedziby Administratora. Z inspektorem ochrony danych można się kontaktować we wszystkich sprawach dotyczących przetwarzania danych osobowych oraz korzystania z praw związanych z przetwarzaniem danych. </w:t>
      </w:r>
    </w:p>
    <w:p w:rsidR="00F81149" w:rsidRPr="00BC53FD" w:rsidRDefault="00F81149" w:rsidP="00F811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C93" w:rsidRPr="00BC53FD" w:rsidRDefault="001D3C93" w:rsidP="00F81149">
      <w:pPr>
        <w:pStyle w:val="Text"/>
        <w:spacing w:after="0"/>
        <w:ind w:firstLine="0"/>
        <w:jc w:val="both"/>
        <w:rPr>
          <w:rFonts w:ascii="Arial" w:hAnsi="Arial" w:cs="Arial"/>
          <w:szCs w:val="24"/>
        </w:rPr>
      </w:pPr>
      <w:r w:rsidRPr="00BC53FD">
        <w:rPr>
          <w:rFonts w:ascii="Arial" w:hAnsi="Arial" w:cs="Arial"/>
          <w:szCs w:val="24"/>
        </w:rPr>
        <w:t xml:space="preserve">3. Przetwarzanie Pani/Pana danych osobowych w ramach Programu Infrastruktura i Środowisko </w:t>
      </w:r>
      <w:r w:rsidR="008B4A79" w:rsidRPr="00BC53FD">
        <w:rPr>
          <w:rFonts w:ascii="Arial" w:hAnsi="Arial" w:cs="Arial"/>
          <w:szCs w:val="24"/>
        </w:rPr>
        <w:br/>
      </w:r>
      <w:r w:rsidRPr="00BC53FD">
        <w:rPr>
          <w:rFonts w:ascii="Arial" w:hAnsi="Arial" w:cs="Arial"/>
          <w:szCs w:val="24"/>
        </w:rPr>
        <w:t xml:space="preserve">2014-2020 odbywa się na podstawie art. 6 ust. 1 pkt c oraz art. 9 ust. 2 lit. g RODO: </w:t>
      </w:r>
    </w:p>
    <w:p w:rsidR="0036602B" w:rsidRPr="00BC53FD" w:rsidRDefault="0036602B" w:rsidP="00F81149">
      <w:pPr>
        <w:pStyle w:val="Text"/>
        <w:spacing w:after="0"/>
        <w:ind w:firstLine="0"/>
        <w:jc w:val="both"/>
        <w:rPr>
          <w:rFonts w:ascii="Arial" w:hAnsi="Arial" w:cs="Arial"/>
          <w:szCs w:val="24"/>
          <w:lang w:val="pl-PL"/>
        </w:rPr>
      </w:pP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t xml:space="preserve">i Rybackiego oraz uchylającego rozporządzenie Rady (WE) nr 1083/2006 (Dz.U.UE.L.2013.347.320,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t xml:space="preserve">z późn. zm.);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− rozporządzenia Parlamentu Europejskiego i Rady (UE)</w:t>
      </w:r>
      <w:r w:rsidR="00753A5A">
        <w:rPr>
          <w:rFonts w:ascii="Arial" w:hAnsi="Arial" w:cs="Arial"/>
          <w:sz w:val="24"/>
          <w:szCs w:val="24"/>
        </w:rPr>
        <w:t xml:space="preserve"> NR 1304/2013 z dnia 17 grudnia 2013 </w:t>
      </w:r>
      <w:r w:rsidRPr="00BC53FD">
        <w:rPr>
          <w:rFonts w:ascii="Arial" w:hAnsi="Arial" w:cs="Arial"/>
          <w:sz w:val="24"/>
          <w:szCs w:val="24"/>
        </w:rPr>
        <w:t xml:space="preserve">r. w sprawie Europejskiego Funduszu Społecznego i uchylającego rozporządzenie Rady (WE)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lastRenderedPageBreak/>
        <w:t xml:space="preserve">nr 1081/2006 (Dz.U.UE.L.2013.347.470) oraz załącznika I </w:t>
      </w:r>
      <w:proofErr w:type="spellStart"/>
      <w:r w:rsidRPr="00BC53FD">
        <w:rPr>
          <w:rFonts w:ascii="Arial" w:hAnsi="Arial" w:cs="Arial"/>
          <w:sz w:val="24"/>
          <w:szCs w:val="24"/>
        </w:rPr>
        <w:t>i</w:t>
      </w:r>
      <w:proofErr w:type="spellEnd"/>
      <w:r w:rsidRPr="00BC53FD">
        <w:rPr>
          <w:rFonts w:ascii="Arial" w:hAnsi="Arial" w:cs="Arial"/>
          <w:sz w:val="24"/>
          <w:szCs w:val="24"/>
        </w:rPr>
        <w:t xml:space="preserve"> II do tego rozporządzenia;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− rozporządzenia Wykonawczego Komisji (UE) nr 1011/2014 z dnia 22 września 2014 r. ustanawiającego szczegółowe przepisy wykonawc</w:t>
      </w:r>
      <w:r w:rsidR="00753A5A">
        <w:rPr>
          <w:rFonts w:ascii="Arial" w:hAnsi="Arial" w:cs="Arial"/>
          <w:sz w:val="24"/>
          <w:szCs w:val="24"/>
        </w:rPr>
        <w:t>ze do Rozporządzenia Parlamentu E</w:t>
      </w:r>
      <w:r w:rsidRPr="00BC53FD">
        <w:rPr>
          <w:rFonts w:ascii="Arial" w:hAnsi="Arial" w:cs="Arial"/>
          <w:sz w:val="24"/>
          <w:szCs w:val="24"/>
        </w:rPr>
        <w:t xml:space="preserve">uropejskiego i Rady (UE) nr 1303/2013 w odniesieniu do wzorów służących do przekazywania Komisji określonych informacji oraz szczegółowe przepisy dotyczące wymiany informacji między beneficjentami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t xml:space="preserve">a instytucjami zarządzającymi, certyfikującymi, audytowymi i pośredniczącymi(Dz. Urz. UE L 286 z 30.09.2014);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− ustawy z dnia 11 lipca 2014 r. o zasadach realizacji programów w zakresie polityki spójności finansowanych w perspektywie finansowej 2014-2020.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4. Pani/ Pana dane osobowe będę przetwarzane wyłącznie w celu realizacji projektu, w szczególności potwierdzenia kwalifikowalności wydatków, udzielenia wsparcia, monitoringu, ewaluacji, kontroli, </w:t>
      </w:r>
      <w:r w:rsidR="008B4A79" w:rsidRPr="00BC53FD">
        <w:rPr>
          <w:rFonts w:ascii="Arial" w:hAnsi="Arial" w:cs="Arial"/>
          <w:sz w:val="24"/>
          <w:szCs w:val="24"/>
        </w:rPr>
        <w:t xml:space="preserve">audytu </w:t>
      </w:r>
      <w:r w:rsidRPr="00BC53FD">
        <w:rPr>
          <w:rFonts w:ascii="Arial" w:hAnsi="Arial" w:cs="Arial"/>
          <w:sz w:val="24"/>
          <w:szCs w:val="24"/>
        </w:rPr>
        <w:t xml:space="preserve">i sprawozdawczości oraz działań informacyjno-promocyjnych w ramach Programu Operacyjnego Infrastruktura i Środowisko 2014-2020. </w:t>
      </w:r>
      <w:r w:rsidR="00C35FC4" w:rsidRPr="00BC53FD">
        <w:rPr>
          <w:rFonts w:ascii="Arial" w:hAnsi="Arial" w:cs="Arial"/>
          <w:sz w:val="24"/>
          <w:szCs w:val="24"/>
        </w:rPr>
        <w:t>Dane mogą być przetwarzane także w celach archiwalnych i statystycznych.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5. Podanie danych jest wymogiem niezbędnym do realiz</w:t>
      </w:r>
      <w:r w:rsidR="00F81149" w:rsidRPr="00BC53FD">
        <w:rPr>
          <w:rFonts w:ascii="Arial" w:hAnsi="Arial" w:cs="Arial"/>
          <w:sz w:val="24"/>
          <w:szCs w:val="24"/>
        </w:rPr>
        <w:t xml:space="preserve">acji celu, o którym mowa w </w:t>
      </w:r>
      <w:r w:rsidRPr="00BC53FD">
        <w:rPr>
          <w:rFonts w:ascii="Arial" w:hAnsi="Arial" w:cs="Arial"/>
          <w:sz w:val="24"/>
          <w:szCs w:val="24"/>
        </w:rPr>
        <w:t>pkt. 4. Konsekwencje niepodania danych osobowych wynikają z przepisów prawa, w tym uniemożliwiają udział w projekcie realizowanym</w:t>
      </w:r>
      <w:r w:rsidR="00753A5A">
        <w:rPr>
          <w:rFonts w:ascii="Arial" w:hAnsi="Arial" w:cs="Arial"/>
          <w:sz w:val="24"/>
          <w:szCs w:val="24"/>
        </w:rPr>
        <w:t xml:space="preserve"> w ramach Programu Operacyjnego </w:t>
      </w:r>
      <w:r w:rsidR="0036602B" w:rsidRPr="00BC53FD">
        <w:rPr>
          <w:rFonts w:ascii="Arial" w:hAnsi="Arial" w:cs="Arial"/>
          <w:sz w:val="24"/>
          <w:szCs w:val="24"/>
        </w:rPr>
        <w:t>Infrastruktura i Środowisko</w:t>
      </w:r>
      <w:r w:rsidRPr="00BC53FD">
        <w:rPr>
          <w:rFonts w:ascii="Arial" w:hAnsi="Arial" w:cs="Arial"/>
          <w:sz w:val="24"/>
          <w:szCs w:val="24"/>
        </w:rPr>
        <w:t xml:space="preserve"> </w:t>
      </w:r>
      <w:r w:rsidR="00753A5A">
        <w:rPr>
          <w:rFonts w:ascii="Arial" w:hAnsi="Arial" w:cs="Arial"/>
          <w:sz w:val="24"/>
          <w:szCs w:val="24"/>
        </w:rPr>
        <w:t xml:space="preserve"> </w:t>
      </w:r>
      <w:r w:rsidRPr="00BC53FD">
        <w:rPr>
          <w:rFonts w:ascii="Arial" w:hAnsi="Arial" w:cs="Arial"/>
          <w:sz w:val="24"/>
          <w:szCs w:val="24"/>
        </w:rPr>
        <w:t xml:space="preserve">2014-2020. </w:t>
      </w:r>
    </w:p>
    <w:p w:rsidR="0036602B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6. Pani/ Pana dane osobowe zostały powierzone</w:t>
      </w:r>
      <w:r w:rsidR="0036602B" w:rsidRPr="00BC53FD">
        <w:rPr>
          <w:rFonts w:ascii="Arial" w:hAnsi="Arial" w:cs="Arial"/>
          <w:sz w:val="24"/>
          <w:szCs w:val="24"/>
        </w:rPr>
        <w:t>:</w:t>
      </w:r>
    </w:p>
    <w:p w:rsidR="0036602B" w:rsidRPr="00BC53FD" w:rsidRDefault="0036602B" w:rsidP="00DC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Instytucji Wdrażającej - Centrum Koordynacji Projektów Środowiskowych, ul. </w:t>
      </w:r>
      <w:r w:rsidR="008B4A79" w:rsidRPr="00BC53FD">
        <w:rPr>
          <w:rFonts w:ascii="Arial" w:hAnsi="Arial" w:cs="Arial"/>
          <w:sz w:val="24"/>
          <w:szCs w:val="24"/>
        </w:rPr>
        <w:t xml:space="preserve">Bitwy Warszawskiej 1920 </w:t>
      </w:r>
      <w:r w:rsidRPr="00BC53FD">
        <w:rPr>
          <w:rFonts w:ascii="Arial" w:hAnsi="Arial" w:cs="Arial"/>
          <w:sz w:val="24"/>
          <w:szCs w:val="24"/>
        </w:rPr>
        <w:t>r. 3, 02-362 Warszawa</w:t>
      </w:r>
    </w:p>
    <w:p w:rsidR="00FF6F4B" w:rsidRPr="00BC53FD" w:rsidRDefault="00FF6F4B" w:rsidP="00DC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Instytucji Pośredniczącej – Ministerstwo Środowiska </w:t>
      </w:r>
      <w:r w:rsidR="003E05CA" w:rsidRPr="00BC53FD">
        <w:rPr>
          <w:rFonts w:ascii="Arial" w:hAnsi="Arial" w:cs="Arial"/>
          <w:sz w:val="24"/>
          <w:szCs w:val="24"/>
        </w:rPr>
        <w:t>ul. Wawelska 52/54, 00-922 Warszawa</w:t>
      </w:r>
    </w:p>
    <w:p w:rsidR="0036602B" w:rsidRPr="00BC53FD" w:rsidRDefault="001D3C93" w:rsidP="003660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beneficjentowi realizującemu projekt </w:t>
      </w:r>
      <w:r w:rsidR="008B4A79" w:rsidRPr="00BC53FD">
        <w:rPr>
          <w:rFonts w:ascii="Arial" w:hAnsi="Arial" w:cs="Arial"/>
          <w:sz w:val="24"/>
          <w:szCs w:val="24"/>
        </w:rPr>
        <w:t xml:space="preserve">– </w:t>
      </w:r>
      <w:r w:rsidR="0036602B" w:rsidRPr="00BC53FD">
        <w:rPr>
          <w:rFonts w:ascii="Arial" w:hAnsi="Arial" w:cs="Arial"/>
          <w:sz w:val="24"/>
          <w:szCs w:val="24"/>
        </w:rPr>
        <w:t xml:space="preserve">PGL LP z siedzibą w Warszawie, 02-124 Warszawa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="0036602B" w:rsidRPr="00BC53FD">
        <w:rPr>
          <w:rFonts w:ascii="Arial" w:hAnsi="Arial" w:cs="Arial"/>
          <w:sz w:val="24"/>
          <w:szCs w:val="24"/>
        </w:rPr>
        <w:t>ul. Grójecka 127</w:t>
      </w:r>
      <w:r w:rsidRPr="00BC53FD">
        <w:rPr>
          <w:rFonts w:ascii="Arial" w:hAnsi="Arial" w:cs="Arial"/>
          <w:sz w:val="24"/>
          <w:szCs w:val="24"/>
        </w:rPr>
        <w:t xml:space="preserve"> </w:t>
      </w:r>
      <w:r w:rsidR="003E05CA" w:rsidRPr="00BC53FD">
        <w:rPr>
          <w:rFonts w:ascii="Arial" w:hAnsi="Arial" w:cs="Arial"/>
          <w:sz w:val="24"/>
          <w:szCs w:val="24"/>
        </w:rPr>
        <w:t xml:space="preserve"> - Nadleśnictwo Sława Śląska ul. Niewidziajły 1A, 67-410 Sława </w:t>
      </w:r>
      <w:r w:rsidR="005018FD" w:rsidRPr="00BC53FD">
        <w:rPr>
          <w:rFonts w:ascii="Arial" w:hAnsi="Arial" w:cs="Arial"/>
          <w:sz w:val="24"/>
          <w:szCs w:val="24"/>
        </w:rPr>
        <w:t xml:space="preserve">(beneficjent wiodący) </w:t>
      </w:r>
      <w:r w:rsidRPr="00BC53FD">
        <w:rPr>
          <w:rFonts w:ascii="Arial" w:hAnsi="Arial" w:cs="Arial"/>
          <w:sz w:val="24"/>
          <w:szCs w:val="24"/>
        </w:rPr>
        <w:t xml:space="preserve">oraz </w:t>
      </w:r>
    </w:p>
    <w:p w:rsidR="0036602B" w:rsidRPr="00BC53FD" w:rsidRDefault="001D3C93" w:rsidP="0036602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podmiotom,</w:t>
      </w:r>
      <w:r w:rsidR="008B4A79" w:rsidRPr="00BC53FD">
        <w:rPr>
          <w:rFonts w:ascii="Arial" w:hAnsi="Arial" w:cs="Arial"/>
          <w:sz w:val="24"/>
          <w:szCs w:val="24"/>
        </w:rPr>
        <w:t xml:space="preserve"> </w:t>
      </w:r>
      <w:r w:rsidRPr="00BC53FD">
        <w:rPr>
          <w:rFonts w:ascii="Arial" w:hAnsi="Arial" w:cs="Arial"/>
          <w:sz w:val="24"/>
          <w:szCs w:val="24"/>
        </w:rPr>
        <w:t>które na zlecenie beneficjenta uczestniczą w realizacji projektu</w:t>
      </w:r>
      <w:r w:rsidR="005018FD" w:rsidRPr="00BC53FD">
        <w:rPr>
          <w:rFonts w:ascii="Arial" w:hAnsi="Arial" w:cs="Arial"/>
          <w:sz w:val="24"/>
          <w:szCs w:val="24"/>
        </w:rPr>
        <w:t xml:space="preserve"> (podmioty upoważnione do ponoszenia wydatków w projekcie): Gmina Kolsko ul. Piastowska 12, 67-415 Kolsko oraz Gmina Sława ul. Henryka Pobożnego 10, 67-410 Sława.</w:t>
      </w:r>
    </w:p>
    <w:p w:rsidR="001D3C93" w:rsidRPr="00BC53FD" w:rsidRDefault="001D3C93" w:rsidP="0036602B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Pani/ Pana dane osobowe mogą zostać również powierzone specjalistycznym firmom, realizującym na zlecenie Instytucji Zarządzającej, </w:t>
      </w:r>
      <w:r w:rsidR="003E05CA" w:rsidRPr="00BC53FD">
        <w:rPr>
          <w:rFonts w:ascii="Arial" w:hAnsi="Arial" w:cs="Arial"/>
          <w:sz w:val="24"/>
          <w:szCs w:val="24"/>
        </w:rPr>
        <w:t>Instytucji Wdrażającej, Instytucji Pośredniczącej</w:t>
      </w:r>
      <w:r w:rsidRPr="00BC53FD">
        <w:rPr>
          <w:rFonts w:ascii="Arial" w:hAnsi="Arial" w:cs="Arial"/>
          <w:sz w:val="24"/>
          <w:szCs w:val="24"/>
        </w:rPr>
        <w:t xml:space="preserve"> oraz beneficjenta ewaluacje, kontrole i audyt w ramach Programu Operacyjnego </w:t>
      </w:r>
      <w:r w:rsidR="00AD0B2C" w:rsidRPr="00BC53FD">
        <w:rPr>
          <w:rFonts w:ascii="Arial" w:hAnsi="Arial" w:cs="Arial"/>
          <w:sz w:val="24"/>
          <w:szCs w:val="24"/>
        </w:rPr>
        <w:t>Infrastruktura i Środowisko 2014-2020</w:t>
      </w:r>
      <w:r w:rsidRPr="00BC53FD">
        <w:rPr>
          <w:rFonts w:ascii="Arial" w:hAnsi="Arial" w:cs="Arial"/>
          <w:sz w:val="24"/>
          <w:szCs w:val="24"/>
        </w:rPr>
        <w:t xml:space="preserve">.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lastRenderedPageBreak/>
        <w:t xml:space="preserve">7. Pani/ Pana dane osobowe mogą zostać udostępnione organom upoważnionym zgodnie </w:t>
      </w:r>
      <w:r w:rsidR="008B4A79" w:rsidRPr="00BC53FD">
        <w:rPr>
          <w:rFonts w:ascii="Arial" w:hAnsi="Arial" w:cs="Arial"/>
          <w:sz w:val="24"/>
          <w:szCs w:val="24"/>
        </w:rPr>
        <w:br/>
      </w:r>
      <w:r w:rsidRPr="00BC53FD">
        <w:rPr>
          <w:rFonts w:ascii="Arial" w:hAnsi="Arial" w:cs="Arial"/>
          <w:sz w:val="24"/>
          <w:szCs w:val="24"/>
        </w:rPr>
        <w:t xml:space="preserve">z obowiązującym prawem.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8. Dane będą przechowywane przez okres niezbędny do realizacji celu, o którym mowa w pkt. 4, </w:t>
      </w:r>
      <w:bookmarkStart w:id="0" w:name="_GoBack"/>
      <w:bookmarkEnd w:id="0"/>
      <w:r w:rsidRPr="00BC53FD">
        <w:rPr>
          <w:rFonts w:ascii="Arial" w:hAnsi="Arial" w:cs="Arial"/>
          <w:sz w:val="24"/>
          <w:szCs w:val="24"/>
        </w:rPr>
        <w:t>do momentu wygaśnięcia obowiązku przechowywania danych wynikającego z przepisów prawa</w:t>
      </w:r>
      <w:r w:rsidR="005018FD" w:rsidRPr="00BC53FD">
        <w:rPr>
          <w:rFonts w:ascii="Arial" w:hAnsi="Arial" w:cs="Arial"/>
          <w:sz w:val="24"/>
          <w:szCs w:val="24"/>
        </w:rPr>
        <w:t xml:space="preserve"> tj. ustawy z dnia 14 lipca 1983 r. o narodowym zasobie archiwalnym i archiwach</w:t>
      </w:r>
      <w:r w:rsidRPr="00BC53FD">
        <w:rPr>
          <w:rFonts w:ascii="Arial" w:hAnsi="Arial" w:cs="Arial"/>
          <w:sz w:val="24"/>
          <w:szCs w:val="24"/>
        </w:rPr>
        <w:t xml:space="preserve">.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 </w:t>
      </w:r>
    </w:p>
    <w:p w:rsidR="001D3C93" w:rsidRPr="00BC53FD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 xml:space="preserve">11. Pani/Pana dane nie będą podlegały zautomatyzowanemu podejmowaniu decyzji i nie będą profilowane. </w:t>
      </w:r>
    </w:p>
    <w:p w:rsidR="007B3237" w:rsidRDefault="001D3C93" w:rsidP="001D3C93">
      <w:pPr>
        <w:jc w:val="both"/>
        <w:rPr>
          <w:rFonts w:ascii="Arial" w:hAnsi="Arial" w:cs="Arial"/>
          <w:sz w:val="24"/>
          <w:szCs w:val="24"/>
        </w:rPr>
      </w:pPr>
      <w:r w:rsidRPr="00BC53FD">
        <w:rPr>
          <w:rFonts w:ascii="Arial" w:hAnsi="Arial" w:cs="Arial"/>
          <w:sz w:val="24"/>
          <w:szCs w:val="24"/>
        </w:rPr>
        <w:t>12. Pani/ Pana dane osobowe nie będą prze</w:t>
      </w:r>
      <w:r w:rsidR="00E14E2E">
        <w:rPr>
          <w:rFonts w:ascii="Arial" w:hAnsi="Arial" w:cs="Arial"/>
          <w:sz w:val="24"/>
          <w:szCs w:val="24"/>
        </w:rPr>
        <w:t>kazywane  do państwa trzeciego.</w:t>
      </w:r>
    </w:p>
    <w:p w:rsidR="00EC0801" w:rsidRDefault="00EC0801" w:rsidP="001D3C93">
      <w:pPr>
        <w:jc w:val="both"/>
        <w:rPr>
          <w:rFonts w:ascii="Arial" w:hAnsi="Arial" w:cs="Arial"/>
          <w:sz w:val="24"/>
          <w:szCs w:val="24"/>
        </w:rPr>
      </w:pPr>
    </w:p>
    <w:p w:rsidR="00EC0801" w:rsidRDefault="00EC0801" w:rsidP="001D3C93">
      <w:pPr>
        <w:jc w:val="both"/>
        <w:rPr>
          <w:rFonts w:ascii="Arial" w:hAnsi="Arial" w:cs="Arial"/>
          <w:sz w:val="24"/>
          <w:szCs w:val="24"/>
        </w:rPr>
      </w:pPr>
    </w:p>
    <w:p w:rsidR="00EC0801" w:rsidRPr="00EC0801" w:rsidRDefault="00EC0801" w:rsidP="001D3C93">
      <w:pPr>
        <w:jc w:val="both"/>
        <w:rPr>
          <w:rFonts w:ascii="Arial" w:hAnsi="Arial" w:cs="Arial"/>
          <w:b/>
          <w:sz w:val="24"/>
          <w:szCs w:val="24"/>
        </w:rPr>
      </w:pPr>
      <w:r w:rsidRPr="00EC0801">
        <w:rPr>
          <w:rFonts w:ascii="Arial" w:hAnsi="Arial" w:cs="Arial"/>
          <w:b/>
          <w:sz w:val="24"/>
          <w:szCs w:val="24"/>
        </w:rPr>
        <w:t>Zapoznałem/-</w:t>
      </w:r>
      <w:proofErr w:type="spellStart"/>
      <w:r w:rsidRPr="00EC0801">
        <w:rPr>
          <w:rFonts w:ascii="Arial" w:hAnsi="Arial" w:cs="Arial"/>
          <w:b/>
          <w:sz w:val="24"/>
          <w:szCs w:val="24"/>
        </w:rPr>
        <w:t>am</w:t>
      </w:r>
      <w:proofErr w:type="spellEnd"/>
      <w:r w:rsidRPr="00EC0801">
        <w:rPr>
          <w:rFonts w:ascii="Arial" w:hAnsi="Arial" w:cs="Arial"/>
          <w:b/>
          <w:sz w:val="24"/>
          <w:szCs w:val="24"/>
        </w:rPr>
        <w:t xml:space="preserve"> się: ……………………………………………………………..</w:t>
      </w:r>
    </w:p>
    <w:p w:rsidR="00EC0801" w:rsidRPr="00EC0801" w:rsidRDefault="00EC0801" w:rsidP="00EC0801">
      <w:pPr>
        <w:ind w:left="2124" w:firstLine="708"/>
        <w:jc w:val="both"/>
        <w:rPr>
          <w:rFonts w:ascii="Arial" w:hAnsi="Arial" w:cs="Arial"/>
          <w:i/>
          <w:sz w:val="20"/>
          <w:szCs w:val="20"/>
        </w:rPr>
      </w:pPr>
      <w:r w:rsidRPr="00EC0801">
        <w:rPr>
          <w:rFonts w:ascii="Arial" w:hAnsi="Arial" w:cs="Arial"/>
          <w:i/>
          <w:sz w:val="20"/>
          <w:szCs w:val="20"/>
        </w:rPr>
        <w:t>data, czytelny podpis rodzica lub opiekuna prawnego</w:t>
      </w:r>
    </w:p>
    <w:sectPr w:rsidR="00EC0801" w:rsidRPr="00EC08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00" w:rsidRDefault="00593600" w:rsidP="00BD2B74">
      <w:pPr>
        <w:spacing w:after="0" w:line="240" w:lineRule="auto"/>
      </w:pPr>
      <w:r>
        <w:separator/>
      </w:r>
    </w:p>
  </w:endnote>
  <w:endnote w:type="continuationSeparator" w:id="0">
    <w:p w:rsidR="00593600" w:rsidRDefault="00593600" w:rsidP="00B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74" w:rsidRDefault="0025673A" w:rsidP="00BD2B7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084111"/>
          <wp:effectExtent l="0" t="0" r="0" b="1905"/>
          <wp:docPr id="1" name="Obraz 1" descr="C:\Users\marek.szeluch\Desktop\2019_stopka_ver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.szeluch\Desktop\2019_stopka_ver.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00" w:rsidRDefault="00593600" w:rsidP="00BD2B74">
      <w:pPr>
        <w:spacing w:after="0" w:line="240" w:lineRule="auto"/>
      </w:pPr>
      <w:r>
        <w:separator/>
      </w:r>
    </w:p>
  </w:footnote>
  <w:footnote w:type="continuationSeparator" w:id="0">
    <w:p w:rsidR="00593600" w:rsidRDefault="00593600" w:rsidP="00BD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603"/>
    <w:multiLevelType w:val="hybridMultilevel"/>
    <w:tmpl w:val="80944BE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4FDC73D8"/>
    <w:multiLevelType w:val="hybridMultilevel"/>
    <w:tmpl w:val="398A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93"/>
    <w:rsid w:val="001D3C93"/>
    <w:rsid w:val="0025673A"/>
    <w:rsid w:val="00354A75"/>
    <w:rsid w:val="0036602B"/>
    <w:rsid w:val="003870C1"/>
    <w:rsid w:val="003E05CA"/>
    <w:rsid w:val="005018FD"/>
    <w:rsid w:val="00593600"/>
    <w:rsid w:val="00753A5A"/>
    <w:rsid w:val="00765FE7"/>
    <w:rsid w:val="007B3237"/>
    <w:rsid w:val="007D1C58"/>
    <w:rsid w:val="008B4A79"/>
    <w:rsid w:val="00995D02"/>
    <w:rsid w:val="00AD0B2C"/>
    <w:rsid w:val="00B71826"/>
    <w:rsid w:val="00B907D5"/>
    <w:rsid w:val="00BC53FD"/>
    <w:rsid w:val="00BD2B74"/>
    <w:rsid w:val="00C35FC4"/>
    <w:rsid w:val="00E14E2E"/>
    <w:rsid w:val="00E2587A"/>
    <w:rsid w:val="00EC0801"/>
    <w:rsid w:val="00F8114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C93"/>
    <w:rPr>
      <w:color w:val="0563C1" w:themeColor="hyperlink"/>
      <w:u w:val="single"/>
    </w:rPr>
  </w:style>
  <w:style w:type="paragraph" w:customStyle="1" w:styleId="Text">
    <w:name w:val="Text"/>
    <w:basedOn w:val="Normalny"/>
    <w:uiPriority w:val="99"/>
    <w:rsid w:val="00F81149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366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74"/>
  </w:style>
  <w:style w:type="paragraph" w:styleId="Stopka">
    <w:name w:val="footer"/>
    <w:basedOn w:val="Normalny"/>
    <w:link w:val="StopkaZnak"/>
    <w:uiPriority w:val="99"/>
    <w:unhideWhenUsed/>
    <w:rsid w:val="00B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74"/>
  </w:style>
  <w:style w:type="paragraph" w:styleId="Tekstdymka">
    <w:name w:val="Balloon Text"/>
    <w:basedOn w:val="Normalny"/>
    <w:link w:val="TekstdymkaZnak"/>
    <w:uiPriority w:val="99"/>
    <w:semiHidden/>
    <w:unhideWhenUsed/>
    <w:rsid w:val="00BD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C93"/>
    <w:rPr>
      <w:color w:val="0563C1" w:themeColor="hyperlink"/>
      <w:u w:val="single"/>
    </w:rPr>
  </w:style>
  <w:style w:type="paragraph" w:customStyle="1" w:styleId="Text">
    <w:name w:val="Text"/>
    <w:basedOn w:val="Normalny"/>
    <w:uiPriority w:val="99"/>
    <w:rsid w:val="00F81149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3660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74"/>
  </w:style>
  <w:style w:type="paragraph" w:styleId="Stopka">
    <w:name w:val="footer"/>
    <w:basedOn w:val="Normalny"/>
    <w:link w:val="StopkaZnak"/>
    <w:uiPriority w:val="99"/>
    <w:unhideWhenUsed/>
    <w:rsid w:val="00BD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74"/>
  </w:style>
  <w:style w:type="paragraph" w:styleId="Tekstdymka">
    <w:name w:val="Balloon Text"/>
    <w:basedOn w:val="Normalny"/>
    <w:link w:val="TekstdymkaZnak"/>
    <w:uiPriority w:val="99"/>
    <w:semiHidden/>
    <w:unhideWhenUsed/>
    <w:rsid w:val="00BD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Marek Szeluch</cp:lastModifiedBy>
  <cp:revision>15</cp:revision>
  <dcterms:created xsi:type="dcterms:W3CDTF">2018-08-07T10:19:00Z</dcterms:created>
  <dcterms:modified xsi:type="dcterms:W3CDTF">2019-07-24T04:01:00Z</dcterms:modified>
</cp:coreProperties>
</file>