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4CD00" w14:textId="77777777" w:rsidR="00B6320D" w:rsidRPr="0029090C" w:rsidRDefault="00B6320D" w:rsidP="0029090C">
      <w:pPr>
        <w:pStyle w:val="Nagwek1"/>
        <w:jc w:val="right"/>
        <w:rPr>
          <w:rFonts w:ascii="Arial" w:hAnsi="Arial" w:cs="Arial"/>
          <w:b w:val="0"/>
          <w:color w:val="auto"/>
          <w:sz w:val="20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0"/>
          <w:szCs w:val="24"/>
        </w:rPr>
        <w:t>ZAŁĄCZNIK NR 3</w:t>
      </w:r>
    </w:p>
    <w:p w14:paraId="795939BC" w14:textId="77777777" w:rsidR="00B6320D" w:rsidRPr="0029090C" w:rsidRDefault="00B6320D" w:rsidP="0029090C">
      <w:pPr>
        <w:pStyle w:val="Nagwek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4"/>
          <w:szCs w:val="24"/>
        </w:rPr>
        <w:t>FORMULARZ OFERTOWY</w:t>
      </w:r>
    </w:p>
    <w:p w14:paraId="6F08DF19" w14:textId="2F13CD25" w:rsidR="00B6320D" w:rsidRPr="0029090C" w:rsidRDefault="00B6320D" w:rsidP="00B6320D">
      <w:pPr>
        <w:rPr>
          <w:rFonts w:ascii="Arial" w:hAnsi="Arial" w:cs="Arial"/>
          <w:sz w:val="24"/>
          <w:szCs w:val="24"/>
        </w:rPr>
      </w:pPr>
    </w:p>
    <w:p w14:paraId="4263C163" w14:textId="77777777" w:rsidR="00B6320D" w:rsidRPr="0029090C" w:rsidRDefault="00B6320D" w:rsidP="00B6320D">
      <w:pPr>
        <w:pStyle w:val="Nagwek3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/>
          <w:bCs/>
          <w:color w:val="auto"/>
          <w:sz w:val="24"/>
          <w:szCs w:val="24"/>
        </w:rPr>
        <w:t>DANE WYKONAWCY:</w:t>
      </w:r>
    </w:p>
    <w:p w14:paraId="52C4E65F" w14:textId="46B8E5FB" w:rsidR="00B6320D" w:rsidRPr="0029090C" w:rsidRDefault="00B6320D" w:rsidP="0029090C">
      <w:pPr>
        <w:pStyle w:val="NormalnyWeb"/>
        <w:rPr>
          <w:rFonts w:ascii="Arial" w:hAnsi="Arial" w:cs="Arial"/>
        </w:rPr>
      </w:pPr>
      <w:r w:rsidRPr="0029090C">
        <w:rPr>
          <w:rStyle w:val="Uwydatnienie"/>
          <w:rFonts w:ascii="Arial" w:eastAsiaTheme="majorEastAsia" w:hAnsi="Arial" w:cs="Arial"/>
        </w:rPr>
        <w:t>(nazwa, adres, NIP, REGON, telefon, e-mail)</w:t>
      </w:r>
      <w:r w:rsidRPr="0029090C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29090C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29090C">
        <w:rPr>
          <w:rFonts w:ascii="Arial" w:hAnsi="Arial" w:cs="Arial"/>
        </w:rPr>
        <w:br/>
        <w:t>………………</w:t>
      </w:r>
      <w:r w:rsidR="0029090C">
        <w:rPr>
          <w:rFonts w:ascii="Arial" w:hAnsi="Arial" w:cs="Arial"/>
        </w:rPr>
        <w:t>………………………………………………………………………………</w:t>
      </w:r>
    </w:p>
    <w:p w14:paraId="66C6B67B" w14:textId="77777777" w:rsidR="00B6320D" w:rsidRPr="0029090C" w:rsidRDefault="00B6320D" w:rsidP="0029090C">
      <w:pPr>
        <w:pStyle w:val="Nagwek3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/>
          <w:bCs/>
          <w:color w:val="auto"/>
          <w:sz w:val="24"/>
          <w:szCs w:val="24"/>
        </w:rPr>
        <w:t>OFERTA</w:t>
      </w:r>
    </w:p>
    <w:p w14:paraId="70538311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Fonts w:ascii="Arial" w:hAnsi="Arial" w:cs="Arial"/>
        </w:rPr>
        <w:t>W odpowiedzi na zapytanie ofertowe dotyczące:</w:t>
      </w:r>
    </w:p>
    <w:p w14:paraId="4ED82314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Style w:val="Pogrubienie"/>
          <w:rFonts w:ascii="Arial" w:hAnsi="Arial" w:cs="Arial"/>
          <w:b w:val="0"/>
        </w:rPr>
        <w:t>„Dostawy pomocy dydaktycznych i materiałów edukacyjnych o tematyce przyrodniczej i leśnej dla Nadleśnictwa Sława Śląska”</w:t>
      </w:r>
    </w:p>
    <w:p w14:paraId="60EF2957" w14:textId="3E5B9870" w:rsidR="00B6320D" w:rsidRPr="0029090C" w:rsidRDefault="00B6320D" w:rsidP="0029090C">
      <w:pPr>
        <w:pStyle w:val="NormalnyWeb"/>
        <w:rPr>
          <w:rFonts w:ascii="Arial" w:hAnsi="Arial" w:cs="Arial"/>
        </w:rPr>
      </w:pPr>
      <w:r w:rsidRPr="0029090C">
        <w:rPr>
          <w:rFonts w:ascii="Arial" w:hAnsi="Arial" w:cs="Arial"/>
        </w:rPr>
        <w:t>składamy ofertę na wykonanie zamówienia zgodnie z ogłoszeniem, specyfikacją techniczną stanowiącą Załącznik nr 2 oraz wszystkimi dokumentami postępowania.</w:t>
      </w:r>
    </w:p>
    <w:p w14:paraId="5211DD93" w14:textId="77777777" w:rsidR="00B6320D" w:rsidRPr="0029090C" w:rsidRDefault="00B6320D" w:rsidP="00B6320D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4"/>
          <w:szCs w:val="24"/>
        </w:rPr>
        <w:t>1. Cena ofertowa za całość zamówienia</w:t>
      </w:r>
    </w:p>
    <w:p w14:paraId="126E2A9E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Style w:val="Pogrubienie"/>
          <w:rFonts w:ascii="Arial" w:hAnsi="Arial" w:cs="Arial"/>
          <w:b w:val="0"/>
        </w:rPr>
        <w:t>Cena netto:</w:t>
      </w:r>
      <w:r w:rsidRPr="0029090C">
        <w:rPr>
          <w:rFonts w:ascii="Arial" w:hAnsi="Arial" w:cs="Arial"/>
        </w:rPr>
        <w:br/>
        <w:t>………………………………………………………… PLN</w:t>
      </w:r>
      <w:r w:rsidRPr="0029090C">
        <w:rPr>
          <w:rFonts w:ascii="Arial" w:hAnsi="Arial" w:cs="Arial"/>
        </w:rPr>
        <w:br/>
      </w:r>
      <w:r w:rsidRPr="0029090C">
        <w:rPr>
          <w:rStyle w:val="Uwydatnienie"/>
          <w:rFonts w:ascii="Arial" w:eastAsiaTheme="majorEastAsia" w:hAnsi="Arial" w:cs="Arial"/>
        </w:rPr>
        <w:t>(słownie: ……………………………………………………………………………………………………………………)</w:t>
      </w:r>
    </w:p>
    <w:p w14:paraId="2765BD8D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Style w:val="Pogrubienie"/>
          <w:rFonts w:ascii="Arial" w:hAnsi="Arial" w:cs="Arial"/>
          <w:b w:val="0"/>
        </w:rPr>
        <w:t>Podatek VAT ……%:</w:t>
      </w:r>
      <w:r w:rsidRPr="0029090C">
        <w:rPr>
          <w:rFonts w:ascii="Arial" w:hAnsi="Arial" w:cs="Arial"/>
        </w:rPr>
        <w:br/>
        <w:t>………………………………………………………… PLN</w:t>
      </w:r>
      <w:r w:rsidRPr="0029090C">
        <w:rPr>
          <w:rFonts w:ascii="Arial" w:hAnsi="Arial" w:cs="Arial"/>
        </w:rPr>
        <w:br/>
      </w:r>
      <w:r w:rsidRPr="0029090C">
        <w:rPr>
          <w:rStyle w:val="Uwydatnienie"/>
          <w:rFonts w:ascii="Arial" w:eastAsiaTheme="majorEastAsia" w:hAnsi="Arial" w:cs="Arial"/>
        </w:rPr>
        <w:t>(słownie: ……………………………………………………………………………………………………………………)</w:t>
      </w:r>
    </w:p>
    <w:p w14:paraId="05258F03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Style w:val="Pogrubienie"/>
          <w:rFonts w:ascii="Arial" w:hAnsi="Arial" w:cs="Arial"/>
          <w:b w:val="0"/>
        </w:rPr>
        <w:t>Cena brutto:</w:t>
      </w:r>
      <w:r w:rsidRPr="0029090C">
        <w:rPr>
          <w:rFonts w:ascii="Arial" w:hAnsi="Arial" w:cs="Arial"/>
        </w:rPr>
        <w:br/>
        <w:t>………………………………………………………… PLN</w:t>
      </w:r>
      <w:r w:rsidRPr="0029090C">
        <w:rPr>
          <w:rFonts w:ascii="Arial" w:hAnsi="Arial" w:cs="Arial"/>
        </w:rPr>
        <w:br/>
      </w:r>
      <w:r w:rsidRPr="0029090C">
        <w:rPr>
          <w:rStyle w:val="Uwydatnienie"/>
          <w:rFonts w:ascii="Arial" w:eastAsiaTheme="majorEastAsia" w:hAnsi="Arial" w:cs="Arial"/>
        </w:rPr>
        <w:t>(słownie: ……………………………………………………………………………………………………………………)</w:t>
      </w:r>
    </w:p>
    <w:p w14:paraId="5727F229" w14:textId="5AF3DAC0" w:rsidR="00B6320D" w:rsidRPr="0029090C" w:rsidRDefault="00B6320D" w:rsidP="0029090C">
      <w:pPr>
        <w:pStyle w:val="NormalnyWeb"/>
        <w:rPr>
          <w:rFonts w:ascii="Arial" w:hAnsi="Arial" w:cs="Arial"/>
        </w:rPr>
      </w:pPr>
      <w:r w:rsidRPr="0029090C">
        <w:rPr>
          <w:rFonts w:ascii="Arial" w:hAnsi="Arial" w:cs="Arial"/>
        </w:rPr>
        <w:lastRenderedPageBreak/>
        <w:t>Oświadczamy, że cena jest ceną ryczałtową i obejmuje wszystkie koszty realizacji zamówienia.</w:t>
      </w:r>
    </w:p>
    <w:p w14:paraId="3281E6F0" w14:textId="77777777" w:rsidR="00B6320D" w:rsidRPr="0029090C" w:rsidRDefault="00B6320D" w:rsidP="00B6320D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4"/>
          <w:szCs w:val="24"/>
        </w:rPr>
        <w:t>2. Oświadczenia wykonawcy</w:t>
      </w:r>
    </w:p>
    <w:p w14:paraId="3C854913" w14:textId="77777777" w:rsidR="00B6320D" w:rsidRPr="0029090C" w:rsidRDefault="00B6320D" w:rsidP="00B6320D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>Oświadczamy, że prowadzimy działalność uprawniającą do dostawy przedmiotu zamówienia oraz posiadamy doświadczenie, potencjał techniczny i kadrowy pozwalający na jego wykonanie.</w:t>
      </w:r>
    </w:p>
    <w:p w14:paraId="6051271B" w14:textId="77777777" w:rsidR="00B6320D" w:rsidRPr="0029090C" w:rsidRDefault="00B6320D" w:rsidP="00B6320D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>Oświadczamy, że zapoznaliśmy się z opisem przedmiotu zamówienia, specyfikacją techniczną i nie zgłaszamy do nich zastrzeżeń.</w:t>
      </w:r>
    </w:p>
    <w:p w14:paraId="24562268" w14:textId="77777777" w:rsidR="00B6320D" w:rsidRPr="0029090C" w:rsidRDefault="00B6320D" w:rsidP="00B6320D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>Oświadczamy, że nie toczy się wobec nas postępowanie upadłościowe ani likwidacyjne.</w:t>
      </w:r>
    </w:p>
    <w:p w14:paraId="1772C354" w14:textId="77777777" w:rsidR="00B6320D" w:rsidRPr="0029090C" w:rsidRDefault="00B6320D" w:rsidP="00B6320D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>Zobowiązujemy się zawrzeć umowę w przypadku wyboru naszej oferty jako najkorzystniejszej.</w:t>
      </w:r>
    </w:p>
    <w:p w14:paraId="57557EE6" w14:textId="3C924FE5" w:rsidR="00B6320D" w:rsidRPr="0029090C" w:rsidRDefault="00B6320D" w:rsidP="00B6320D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 xml:space="preserve">Oświadczamy, że uważamy się za związanych ofertą przez </w:t>
      </w:r>
      <w:r w:rsidRPr="0029090C">
        <w:rPr>
          <w:rStyle w:val="Pogrubienie"/>
          <w:rFonts w:ascii="Arial" w:hAnsi="Arial" w:cs="Arial"/>
          <w:b w:val="0"/>
        </w:rPr>
        <w:t>30 dni</w:t>
      </w:r>
      <w:r w:rsidRPr="0029090C">
        <w:rPr>
          <w:rFonts w:ascii="Arial" w:hAnsi="Arial" w:cs="Arial"/>
        </w:rPr>
        <w:t xml:space="preserve"> od upływu terminu składania ofert.</w:t>
      </w:r>
      <w:bookmarkStart w:id="0" w:name="_GoBack"/>
      <w:bookmarkEnd w:id="0"/>
    </w:p>
    <w:p w14:paraId="05F212AD" w14:textId="77777777" w:rsidR="00B6320D" w:rsidRPr="0029090C" w:rsidRDefault="00B6320D" w:rsidP="00B6320D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4"/>
          <w:szCs w:val="24"/>
        </w:rPr>
        <w:t>3. Załączniki do oferty</w:t>
      </w:r>
    </w:p>
    <w:p w14:paraId="32C33783" w14:textId="77777777" w:rsidR="00B6320D" w:rsidRPr="0029090C" w:rsidRDefault="00B6320D" w:rsidP="00B6320D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>Dokument rejestrowy wykonawcy (CEIDG/KRS).</w:t>
      </w:r>
    </w:p>
    <w:p w14:paraId="06356D11" w14:textId="77777777" w:rsidR="00B6320D" w:rsidRPr="0029090C" w:rsidRDefault="00B6320D" w:rsidP="00B6320D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29090C">
        <w:rPr>
          <w:rFonts w:ascii="Arial" w:hAnsi="Arial" w:cs="Arial"/>
        </w:rPr>
        <w:t>Ewentualne pełnomocnictwa.</w:t>
      </w:r>
    </w:p>
    <w:p w14:paraId="4AA5DBCC" w14:textId="48242FCD" w:rsidR="00B6320D" w:rsidRPr="0029090C" w:rsidRDefault="00B6320D" w:rsidP="00B6320D">
      <w:pPr>
        <w:rPr>
          <w:rFonts w:ascii="Arial" w:hAnsi="Arial" w:cs="Arial"/>
          <w:sz w:val="24"/>
          <w:szCs w:val="24"/>
        </w:rPr>
      </w:pPr>
    </w:p>
    <w:p w14:paraId="57EE0AE8" w14:textId="77777777" w:rsidR="00B6320D" w:rsidRPr="0029090C" w:rsidRDefault="00B6320D" w:rsidP="00B6320D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4"/>
          <w:szCs w:val="24"/>
        </w:rPr>
        <w:t>Miejscowość i data:</w:t>
      </w:r>
    </w:p>
    <w:p w14:paraId="62255267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Fonts w:ascii="Arial" w:hAnsi="Arial" w:cs="Arial"/>
        </w:rPr>
        <w:t>……………………………………………………………, dnia …………………………</w:t>
      </w:r>
    </w:p>
    <w:p w14:paraId="4CD71761" w14:textId="75E0B246" w:rsidR="00B6320D" w:rsidRPr="0029090C" w:rsidRDefault="00B6320D" w:rsidP="00B6320D">
      <w:pPr>
        <w:rPr>
          <w:rFonts w:ascii="Arial" w:hAnsi="Arial" w:cs="Arial"/>
          <w:sz w:val="24"/>
          <w:szCs w:val="24"/>
        </w:rPr>
      </w:pPr>
    </w:p>
    <w:p w14:paraId="72A8B588" w14:textId="77777777" w:rsidR="00B6320D" w:rsidRPr="0029090C" w:rsidRDefault="00B6320D" w:rsidP="00B6320D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9090C">
        <w:rPr>
          <w:rStyle w:val="Pogrubienie"/>
          <w:rFonts w:ascii="Arial" w:hAnsi="Arial" w:cs="Arial"/>
          <w:bCs/>
          <w:color w:val="auto"/>
          <w:sz w:val="24"/>
          <w:szCs w:val="24"/>
        </w:rPr>
        <w:t>Podpis wykonawcy:</w:t>
      </w:r>
    </w:p>
    <w:p w14:paraId="4D4925AE" w14:textId="77777777" w:rsidR="00B6320D" w:rsidRPr="0029090C" w:rsidRDefault="00B6320D" w:rsidP="00B6320D">
      <w:pPr>
        <w:pStyle w:val="NormalnyWeb"/>
        <w:rPr>
          <w:rFonts w:ascii="Arial" w:hAnsi="Arial" w:cs="Arial"/>
        </w:rPr>
      </w:pPr>
      <w:r w:rsidRPr="0029090C">
        <w:rPr>
          <w:rFonts w:ascii="Arial" w:hAnsi="Arial" w:cs="Arial"/>
        </w:rPr>
        <w:t>…………………………………………………………………………………………</w:t>
      </w:r>
      <w:r w:rsidRPr="0029090C">
        <w:rPr>
          <w:rFonts w:ascii="Arial" w:hAnsi="Arial" w:cs="Arial"/>
        </w:rPr>
        <w:br/>
      </w:r>
      <w:r w:rsidRPr="0029090C">
        <w:rPr>
          <w:rStyle w:val="Uwydatnienie"/>
          <w:rFonts w:ascii="Arial" w:eastAsiaTheme="majorEastAsia" w:hAnsi="Arial" w:cs="Arial"/>
        </w:rPr>
        <w:t>(podpis i pieczęć osoby upoważnionej do reprezentacji)</w:t>
      </w:r>
    </w:p>
    <w:p w14:paraId="7342A805" w14:textId="18905F29" w:rsidR="008520EB" w:rsidRPr="0029090C" w:rsidRDefault="008520EB">
      <w:pPr>
        <w:rPr>
          <w:rFonts w:ascii="Arial" w:hAnsi="Arial" w:cs="Arial"/>
          <w:sz w:val="24"/>
          <w:szCs w:val="24"/>
        </w:rPr>
      </w:pPr>
    </w:p>
    <w:sectPr w:rsidR="008520EB" w:rsidRPr="002909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D50EC2"/>
    <w:multiLevelType w:val="multilevel"/>
    <w:tmpl w:val="AFDE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02589"/>
    <w:multiLevelType w:val="multilevel"/>
    <w:tmpl w:val="5524D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7784"/>
    <w:rsid w:val="0029090C"/>
    <w:rsid w:val="0029639D"/>
    <w:rsid w:val="00326F90"/>
    <w:rsid w:val="008520EB"/>
    <w:rsid w:val="00AA1D8D"/>
    <w:rsid w:val="00B47730"/>
    <w:rsid w:val="00B632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F8D7C"/>
  <w14:defaultImageDpi w14:val="300"/>
  <w15:docId w15:val="{A2D35F64-51C0-4659-AC34-3E175CC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B6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5B6D2-31B2-447D-9B55-B1FFBA65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Cicha  (Nadleśnictwo Sława Śląska)</cp:lastModifiedBy>
  <cp:revision>6</cp:revision>
  <dcterms:created xsi:type="dcterms:W3CDTF">2013-12-23T23:15:00Z</dcterms:created>
  <dcterms:modified xsi:type="dcterms:W3CDTF">2025-12-01T10:13:00Z</dcterms:modified>
  <cp:category/>
</cp:coreProperties>
</file>