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7A" w:rsidRPr="00037367" w:rsidRDefault="0096527A" w:rsidP="00037367">
      <w:pPr>
        <w:rPr>
          <w:rFonts w:ascii="Arial" w:hAnsi="Arial" w:cs="Arial"/>
          <w:b/>
          <w:sz w:val="24"/>
          <w:szCs w:val="24"/>
        </w:rPr>
      </w:pPr>
      <w:r w:rsidRPr="00037367">
        <w:rPr>
          <w:rFonts w:ascii="Arial" w:hAnsi="Arial" w:cs="Arial"/>
          <w:b/>
          <w:sz w:val="24"/>
          <w:szCs w:val="24"/>
        </w:rPr>
        <w:t>Regulamin korzystania z obszarów objętych Programem „Zanocuj w lesie”</w:t>
      </w:r>
    </w:p>
    <w:p w:rsidR="0096527A" w:rsidRPr="00037367" w:rsidRDefault="0096527A" w:rsidP="00037367">
      <w:pPr>
        <w:rPr>
          <w:rFonts w:ascii="Arial" w:hAnsi="Arial" w:cs="Arial"/>
          <w:b/>
          <w:sz w:val="24"/>
          <w:szCs w:val="24"/>
        </w:rPr>
      </w:pPr>
    </w:p>
    <w:p w:rsidR="0096527A" w:rsidRPr="00037367" w:rsidRDefault="0096527A" w:rsidP="00037367">
      <w:pPr>
        <w:spacing w:line="360" w:lineRule="auto"/>
        <w:ind w:firstLine="708"/>
        <w:rPr>
          <w:rFonts w:ascii="Arial" w:hAnsi="Arial" w:cs="Arial"/>
        </w:rPr>
      </w:pPr>
      <w:r w:rsidRPr="00037367">
        <w:rPr>
          <w:rFonts w:ascii="Arial" w:hAnsi="Arial" w:cs="Arial"/>
        </w:rPr>
        <w:t>Miło nam powitać Cię w lesie zarządzanym przez Lasy Państwowe. To obszar, na którym możesz biwakować. Zanim oddasz się relaksowi na łonie natury, przeczytaj, proszę, zasady korzystania z udostępnionych na ten cel terenów. Ufamy, że pozostawisz to miejsce bez śladu swojej obecności. Nie jesteś jedynym, który korzysta z tego miejsca.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Miłego obcowania z lasem!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1. Gospodarzem terenu jest </w:t>
      </w:r>
      <w:r w:rsidRPr="00037367">
        <w:rPr>
          <w:rFonts w:ascii="Arial" w:hAnsi="Arial" w:cs="Arial"/>
          <w:b/>
        </w:rPr>
        <w:t>nadleśniczy Nadleśnictwa Sława Śląska.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2. Obszar oznaczony jest na mapie</w:t>
      </w:r>
      <w:r w:rsidRPr="00037367">
        <w:t xml:space="preserve"> </w:t>
      </w:r>
      <w:hyperlink r:id="rId6" w:history="1">
        <w:r w:rsidRPr="00037367">
          <w:rPr>
            <w:rStyle w:val="Hipercze"/>
            <w:rFonts w:ascii="Arial" w:hAnsi="Arial" w:cs="Arial"/>
          </w:rPr>
          <w:t>https://www.bdl.lasy.gov.pl/portal/mapy</w:t>
        </w:r>
      </w:hyperlink>
      <w:r w:rsidRPr="00037367">
        <w:rPr>
          <w:rFonts w:ascii="Arial" w:hAnsi="Arial" w:cs="Arial"/>
        </w:rPr>
        <w:t xml:space="preserve"> . Chcąc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sprawdzić, czy jesteś już na terenie objętym programem, skorzystaj z aplikacji </w:t>
      </w:r>
      <w:proofErr w:type="spellStart"/>
      <w:r w:rsidRPr="00037367">
        <w:rPr>
          <w:rFonts w:ascii="Arial" w:hAnsi="Arial" w:cs="Arial"/>
        </w:rPr>
        <w:t>mBDL</w:t>
      </w:r>
      <w:proofErr w:type="spellEnd"/>
      <w:r w:rsidRPr="00037367">
        <w:rPr>
          <w:rFonts w:ascii="Arial" w:hAnsi="Arial" w:cs="Arial"/>
        </w:rPr>
        <w:t>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* w terenie wyznaczają go dojazdy pożarowe nr 5 – od strony północnej, nr 2 – od strony wschodniej oraz droga wojewódzka nr 325 – od strony południowej. Od strony zachodniej obszar sąsiaduje z terenem nadleśnictwa Nowa Sól.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3. Możesz tutaj </w:t>
      </w:r>
      <w:r w:rsidRPr="00037367">
        <w:rPr>
          <w:rFonts w:ascii="Arial" w:hAnsi="Arial" w:cs="Arial"/>
          <w:b/>
        </w:rPr>
        <w:t>bezpłatnie</w:t>
      </w:r>
      <w:r w:rsidRPr="00037367">
        <w:rPr>
          <w:rFonts w:ascii="Arial" w:hAnsi="Arial" w:cs="Arial"/>
        </w:rPr>
        <w:t xml:space="preserve"> odpocząć, lecz pamiętaj, bez względu na to, jakiego wyposażenia używasz do wypoczynku, nie może ono niszczyć drzew, krzewów oraz runa leśnego.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  <w:b/>
        </w:rPr>
      </w:pPr>
      <w:r w:rsidRPr="00037367">
        <w:rPr>
          <w:rFonts w:ascii="Arial" w:hAnsi="Arial" w:cs="Arial"/>
        </w:rPr>
        <w:t xml:space="preserve">4. W jednym miejscu może nocować </w:t>
      </w:r>
      <w:r w:rsidRPr="00037367">
        <w:rPr>
          <w:rFonts w:ascii="Arial" w:hAnsi="Arial" w:cs="Arial"/>
          <w:b/>
        </w:rPr>
        <w:t>maksymalnie dziewięć osób, przez nie dłużej niż dwie noce z rzędu</w:t>
      </w:r>
      <w:r w:rsidRPr="00037367">
        <w:rPr>
          <w:rFonts w:ascii="Arial" w:hAnsi="Arial" w:cs="Arial"/>
        </w:rPr>
        <w:t>. W tym przypadku zgłoszenie nie jest wymagane. Jednak będzie nam miło, gdy</w:t>
      </w:r>
      <w:r w:rsidRPr="00037367">
        <w:rPr>
          <w:rFonts w:ascii="Arial" w:hAnsi="Arial" w:cs="Arial"/>
          <w:b/>
        </w:rPr>
        <w:t xml:space="preserve"> </w:t>
      </w:r>
      <w:r w:rsidRPr="00037367">
        <w:rPr>
          <w:rFonts w:ascii="Arial" w:hAnsi="Arial" w:cs="Arial"/>
        </w:rPr>
        <w:t>do nas napiszesz i dasz znać, że się do nas wybierasz.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5. Nocleg powyżej limitu osób i czasu określonego w pkt. 4, należy </w:t>
      </w:r>
      <w:r w:rsidRPr="00037367">
        <w:rPr>
          <w:rFonts w:ascii="Arial" w:hAnsi="Arial" w:cs="Arial"/>
          <w:b/>
        </w:rPr>
        <w:t>zgłosić mailowo</w:t>
      </w:r>
      <w:r w:rsidRPr="00037367">
        <w:rPr>
          <w:rFonts w:ascii="Arial" w:hAnsi="Arial" w:cs="Arial"/>
        </w:rPr>
        <w:t xml:space="preserve"> na adres nadleśnictwa slawaslaska@zielonagora.lasy.gov.pl nie później niż 2 dni robocze przed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planowanym noclegiem. Zgłoszenie wymaga potwierdzenia mailowego nadleśnictwa, które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jest formalnym wyrażeniem zgody na pobyt.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Zgłoszenie powinno zawierać: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• imię i nazwisko zgłaszającego,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• telefon kontaktowy,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• mail kontaktowy,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lastRenderedPageBreak/>
        <w:t>• liczbę nocy (daty),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• liczbę osób,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• planowane miejsce biwakowania (nazwa obszaru),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• zgodę na przetwarzanie danych osobowych.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  <w:b/>
        </w:rPr>
      </w:pPr>
      <w:r w:rsidRPr="00037367">
        <w:rPr>
          <w:rFonts w:ascii="Arial" w:hAnsi="Arial" w:cs="Arial"/>
        </w:rPr>
        <w:t>6. Jeśli zamierzasz nocować w lesie, rekomendujemy użycie własnego</w:t>
      </w:r>
      <w:r w:rsidRPr="00037367">
        <w:rPr>
          <w:rFonts w:ascii="Arial" w:hAnsi="Arial" w:cs="Arial"/>
          <w:b/>
        </w:rPr>
        <w:t xml:space="preserve"> hamaka, płachty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  <w:b/>
        </w:rPr>
        <w:t>biwakowej</w:t>
      </w:r>
      <w:r w:rsidRPr="00037367">
        <w:rPr>
          <w:rFonts w:ascii="Arial" w:hAnsi="Arial" w:cs="Arial"/>
        </w:rPr>
        <w:t>, a w wypadku rozbicia namiotu pamiętaj, żeby robić to na trwałej nawierzchni,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bez szkody dla runa leśnego i bez rozgarniania ściółki leśnej.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7. Zanim wyruszysz do lasu, sprawdź na stronie </w:t>
      </w:r>
      <w:hyperlink r:id="rId7" w:history="1">
        <w:r w:rsidRPr="00037367">
          <w:rPr>
            <w:rStyle w:val="Hipercze"/>
            <w:rFonts w:ascii="Arial" w:hAnsi="Arial" w:cs="Arial"/>
          </w:rPr>
          <w:t>https://www.bdl.lasy.gov.pl/portal/</w:t>
        </w:r>
      </w:hyperlink>
      <w:r w:rsidRPr="00037367">
        <w:rPr>
          <w:rFonts w:ascii="Arial" w:hAnsi="Arial" w:cs="Arial"/>
        </w:rPr>
        <w:t xml:space="preserve"> mapę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  <w:b/>
        </w:rPr>
        <w:t>zakazów wstępu do lasu</w:t>
      </w:r>
      <w:r w:rsidRPr="00037367">
        <w:rPr>
          <w:rFonts w:ascii="Arial" w:hAnsi="Arial" w:cs="Arial"/>
        </w:rPr>
        <w:t>, czy nie został wprowadzony okresowy zakaz wstępu do lasu, np. z</w:t>
      </w:r>
      <w:r w:rsidR="00037367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powodu dużego zagrożenia pożarowego.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8. Sprawdź </w:t>
      </w:r>
      <w:r w:rsidRPr="00037367">
        <w:rPr>
          <w:rFonts w:ascii="Arial" w:hAnsi="Arial" w:cs="Arial"/>
          <w:b/>
        </w:rPr>
        <w:t>informacje na stronach</w:t>
      </w:r>
      <w:r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  <w:b/>
        </w:rPr>
        <w:t>nadleśnictw</w:t>
      </w:r>
      <w:r w:rsidRPr="00037367">
        <w:rPr>
          <w:rFonts w:ascii="Arial" w:hAnsi="Arial" w:cs="Arial"/>
        </w:rPr>
        <w:t xml:space="preserve"> dotyczące obszarów, gdzie prowadzone są prace gospodarcze, czasowe zamknięcia szlaków, zmiany przebiegu szlaków itp.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9. Pamiętaj, że na fragmentach obszaru wyznaczonego do nocowania mogą znajdować się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miejsca, w których obowiązuje </w:t>
      </w:r>
      <w:r w:rsidRPr="00037367">
        <w:rPr>
          <w:rFonts w:ascii="Arial" w:hAnsi="Arial" w:cs="Arial"/>
          <w:b/>
        </w:rPr>
        <w:t xml:space="preserve">stały zakaz wstępu </w:t>
      </w:r>
      <w:r w:rsidRPr="00037367">
        <w:rPr>
          <w:rFonts w:ascii="Arial" w:hAnsi="Arial" w:cs="Arial"/>
        </w:rPr>
        <w:t>(np. uprawy leśne czy ostoje zwierząt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wynikające z zapisów art. 26 ustawy o lasach). Sprawdź ich lokalizację na mapie lub zapytaj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koordynatora programu w nadleśnictwie.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10. Pamiętaj, że na fragmentach obszaru wyznaczonego do nocowania, mogą znajdować się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miejsca, w których obowiązuje </w:t>
      </w:r>
      <w:r w:rsidRPr="00037367">
        <w:rPr>
          <w:rFonts w:ascii="Arial" w:hAnsi="Arial" w:cs="Arial"/>
          <w:b/>
        </w:rPr>
        <w:t>okresowy zakaz wstępu do lasu</w:t>
      </w:r>
      <w:r w:rsidRPr="00037367">
        <w:rPr>
          <w:rFonts w:ascii="Arial" w:hAnsi="Arial" w:cs="Arial"/>
        </w:rPr>
        <w:t xml:space="preserve"> wynikający z zapisów art.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26 ustawy o lasach (np. wykonywane są zabiegi gospodarcze). Korzystanie z nich jest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zabronione. Sprawdź informacje na stronie www nadleśnictwa lub zapytaj koordynatora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programu w nadleśnictwie.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11. Lasy objęte stałym lub okresowym zakazem wstępu, z wyjątkiem upraw leśnych do 4 m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wysokości, oznacza się </w:t>
      </w:r>
      <w:r w:rsidRPr="00037367">
        <w:rPr>
          <w:rFonts w:ascii="Arial" w:hAnsi="Arial" w:cs="Arial"/>
          <w:b/>
        </w:rPr>
        <w:t>tablicami z napisem „zakaz wstępu”</w:t>
      </w:r>
      <w:r w:rsidRPr="00037367">
        <w:rPr>
          <w:rFonts w:ascii="Arial" w:hAnsi="Arial" w:cs="Arial"/>
        </w:rPr>
        <w:t xml:space="preserve"> oraz w przypadku okresowego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zakazu, wskazaniem przyczyny i terminu obowiązywania zakazu. W trosce o swoje</w:t>
      </w:r>
      <w:r w:rsidR="00037367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bezpieczeństwo nigdy nie łam tych zakazów.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lastRenderedPageBreak/>
        <w:t xml:space="preserve">12. Sprawdzaj </w:t>
      </w:r>
      <w:r w:rsidRPr="00037367">
        <w:rPr>
          <w:rFonts w:ascii="Arial" w:hAnsi="Arial" w:cs="Arial"/>
          <w:b/>
        </w:rPr>
        <w:t>prognozy pogody</w:t>
      </w:r>
      <w:r w:rsidRPr="00037367">
        <w:rPr>
          <w:rFonts w:ascii="Arial" w:hAnsi="Arial" w:cs="Arial"/>
        </w:rPr>
        <w:t xml:space="preserve"> dla obszaru, na którym przebywasz. W razie ostrzeżeń przed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silnymi wiatrami i burzami, w trosce o swoje bezpieczeństwo, koniecznie zrezygnuj z pobytu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w lesie.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13. Pamiętaj, że nie jesteś jedynym użytkownikiem lasu. Są tu też inni, np. rowerzyści, koniarze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 xml:space="preserve">czy myśliwi. Zadbaj o swoje </w:t>
      </w:r>
      <w:r w:rsidRPr="00037367">
        <w:rPr>
          <w:rFonts w:ascii="Arial" w:hAnsi="Arial" w:cs="Arial"/>
          <w:b/>
        </w:rPr>
        <w:t>bezpieczeństwo</w:t>
      </w:r>
      <w:r w:rsidRPr="00037367">
        <w:rPr>
          <w:rFonts w:ascii="Arial" w:hAnsi="Arial" w:cs="Arial"/>
        </w:rPr>
        <w:t>. Bądź widoczny np. używaj sprzętu i ubrań w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jaskrawych kolorach oraz zostaw na noc zapalone, widoczne z daleka światło.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14. Niestety na terenie Nadleśnictwa Sława Śląska nie ma wyznaczonego miejsca do rozpalania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ognia.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15. </w:t>
      </w:r>
      <w:r w:rsidRPr="00037367">
        <w:rPr>
          <w:rFonts w:ascii="Arial" w:hAnsi="Arial" w:cs="Arial"/>
          <w:b/>
        </w:rPr>
        <w:t>Pozyskiwanie drewna</w:t>
      </w:r>
      <w:r w:rsidRPr="00037367">
        <w:rPr>
          <w:rFonts w:ascii="Arial" w:hAnsi="Arial" w:cs="Arial"/>
        </w:rPr>
        <w:t xml:space="preserve"> i innego materiału w dowolnym celu, np. rozpalenia ognia czy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budowy konstrukcji obozowych, jest zabronione.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  <w:b/>
        </w:rPr>
      </w:pPr>
      <w:r w:rsidRPr="00037367">
        <w:rPr>
          <w:rFonts w:ascii="Arial" w:hAnsi="Arial" w:cs="Arial"/>
        </w:rPr>
        <w:t xml:space="preserve">16. Ze względu na kategorię zagrożenia pożarowego nadleśnictwo </w:t>
      </w:r>
      <w:r w:rsidRPr="00037367">
        <w:rPr>
          <w:rFonts w:ascii="Arial" w:hAnsi="Arial" w:cs="Arial"/>
          <w:b/>
        </w:rPr>
        <w:t>nie dopuszcza możliwości</w:t>
      </w:r>
      <w:r w:rsidR="004856C3" w:rsidRPr="00037367">
        <w:rPr>
          <w:rFonts w:ascii="Arial" w:hAnsi="Arial" w:cs="Arial"/>
          <w:b/>
        </w:rPr>
        <w:t xml:space="preserve"> </w:t>
      </w:r>
      <w:r w:rsidRPr="00037367">
        <w:rPr>
          <w:rFonts w:ascii="Arial" w:hAnsi="Arial" w:cs="Arial"/>
          <w:b/>
        </w:rPr>
        <w:t>używania kuchenek gazowych</w:t>
      </w:r>
      <w:r w:rsidR="004856C3" w:rsidRPr="00037367">
        <w:rPr>
          <w:rFonts w:ascii="Arial" w:hAnsi="Arial" w:cs="Arial"/>
          <w:b/>
        </w:rPr>
        <w:t>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17. </w:t>
      </w:r>
      <w:r w:rsidRPr="00037367">
        <w:rPr>
          <w:rFonts w:ascii="Arial" w:hAnsi="Arial" w:cs="Arial"/>
          <w:b/>
        </w:rPr>
        <w:t>Nie wjeżdżaj do lasu pojazdem silnikowym, zaprzęgowym ani motorowerem</w:t>
      </w:r>
      <w:r w:rsidRPr="00037367">
        <w:rPr>
          <w:rFonts w:ascii="Arial" w:hAnsi="Arial" w:cs="Arial"/>
        </w:rPr>
        <w:t>. Jeśli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przyjechałeś samochodem, zostaw go na pobliskim parkingu leśnym lub innym miejscu do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tego wyznaczonym. Lokalizację parkingów znajdziesz na mapie</w:t>
      </w:r>
      <w:r w:rsidR="00037367" w:rsidRPr="00037367">
        <w:rPr>
          <w:rFonts w:ascii="Arial" w:hAnsi="Arial" w:cs="Arial"/>
        </w:rPr>
        <w:t xml:space="preserve"> www.bdl.lasy.gov.pl/portal/mapy.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18. Możesz pozyskiwać na własny użytek </w:t>
      </w:r>
      <w:r w:rsidRPr="00037367">
        <w:rPr>
          <w:rFonts w:ascii="Arial" w:hAnsi="Arial" w:cs="Arial"/>
          <w:b/>
        </w:rPr>
        <w:t>owoce i grzyby</w:t>
      </w:r>
      <w:r w:rsidRPr="00037367">
        <w:rPr>
          <w:rFonts w:ascii="Arial" w:hAnsi="Arial" w:cs="Arial"/>
        </w:rPr>
        <w:t>. Zanim je pozyskasz, upewnij się, że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są jadalne i nie podlegają ochronie gatunkowej oraz że nie znajdujesz się w oznakowanym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miejscu, w którym zbiór płodów runa leśnego jest zabroniony.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19. Weź z domu </w:t>
      </w:r>
      <w:r w:rsidRPr="00037367">
        <w:rPr>
          <w:rFonts w:ascii="Arial" w:hAnsi="Arial" w:cs="Arial"/>
          <w:b/>
        </w:rPr>
        <w:t>worek na odpadki i po biwakowaniu zabierz je ze sobą</w:t>
      </w:r>
      <w:r w:rsidRPr="00037367">
        <w:rPr>
          <w:rFonts w:ascii="Arial" w:hAnsi="Arial" w:cs="Arial"/>
        </w:rPr>
        <w:t>. W środku lasu nie</w:t>
      </w:r>
      <w:r w:rsidR="004856C3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znajdziesz kosza na śmieci.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20. Zachęcamy Cię, abyś do przechowywania przyniesionych do lasu posiłków i napojów używał</w:t>
      </w:r>
      <w:r w:rsidR="00037367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  <w:b/>
        </w:rPr>
        <w:t>pudełek i butelek wielokrotnego użytku</w:t>
      </w:r>
      <w:r w:rsidRPr="00037367">
        <w:rPr>
          <w:rFonts w:ascii="Arial" w:hAnsi="Arial" w:cs="Arial"/>
        </w:rPr>
        <w:t>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21. </w:t>
      </w:r>
      <w:r w:rsidRPr="00037367">
        <w:rPr>
          <w:rFonts w:ascii="Arial" w:hAnsi="Arial" w:cs="Arial"/>
          <w:b/>
        </w:rPr>
        <w:t>Nie wyrzucaj pozostałości jedzenia</w:t>
      </w:r>
      <w:r w:rsidRPr="00037367">
        <w:rPr>
          <w:rFonts w:ascii="Arial" w:hAnsi="Arial" w:cs="Arial"/>
        </w:rPr>
        <w:t>, które przyniosłeś za sobą. Nie są one naturalnym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składnikiem ekosystemu leśnego i mogą zaszkodzić dziko żyjącym zwierzętom.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22. Załatwiając </w:t>
      </w:r>
      <w:r w:rsidRPr="00037367">
        <w:rPr>
          <w:rFonts w:ascii="Arial" w:hAnsi="Arial" w:cs="Arial"/>
          <w:b/>
        </w:rPr>
        <w:t>potrzeby fizjologiczne</w:t>
      </w:r>
      <w:r w:rsidRPr="00037367">
        <w:rPr>
          <w:rFonts w:ascii="Arial" w:hAnsi="Arial" w:cs="Arial"/>
        </w:rPr>
        <w:t>, zatrzyj po sobie ślady. Ogranicz używanie środków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higieny osobistej ingerujących w środowisko naturalne np. chusteczek nawilżanych.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23. Jeśli zabierasz na wyprawę swojego </w:t>
      </w:r>
      <w:r w:rsidRPr="00037367">
        <w:rPr>
          <w:rFonts w:ascii="Arial" w:hAnsi="Arial" w:cs="Arial"/>
          <w:b/>
        </w:rPr>
        <w:t>pupila</w:t>
      </w:r>
      <w:r w:rsidRPr="00037367">
        <w:rPr>
          <w:rFonts w:ascii="Arial" w:hAnsi="Arial" w:cs="Arial"/>
        </w:rPr>
        <w:t>, pamiętaj, żeby trzymać go cały czas na smyczy.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  <w:b/>
        </w:rPr>
      </w:pPr>
      <w:r w:rsidRPr="00037367">
        <w:rPr>
          <w:rFonts w:ascii="Arial" w:hAnsi="Arial" w:cs="Arial"/>
        </w:rPr>
        <w:lastRenderedPageBreak/>
        <w:t xml:space="preserve">24. W trosce o bezpieczeństwo swoje i dzikich zwierząt </w:t>
      </w:r>
      <w:r w:rsidRPr="00037367">
        <w:rPr>
          <w:rFonts w:ascii="Arial" w:hAnsi="Arial" w:cs="Arial"/>
          <w:b/>
        </w:rPr>
        <w:t>zachowaj od nich odpowiedni dystans.</w:t>
      </w:r>
      <w:r w:rsidR="00037367" w:rsidRPr="00037367">
        <w:rPr>
          <w:rFonts w:ascii="Arial" w:hAnsi="Arial" w:cs="Arial"/>
          <w:b/>
        </w:rPr>
        <w:t xml:space="preserve"> </w:t>
      </w:r>
      <w:r w:rsidRPr="00037367">
        <w:rPr>
          <w:rFonts w:ascii="Arial" w:hAnsi="Arial" w:cs="Arial"/>
        </w:rPr>
        <w:t>Nie podchodź do nich i nie próbuj ich karmić.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  <w:b/>
        </w:rPr>
      </w:pPr>
      <w:r w:rsidRPr="00037367">
        <w:rPr>
          <w:rFonts w:ascii="Arial" w:hAnsi="Arial" w:cs="Arial"/>
        </w:rPr>
        <w:t xml:space="preserve">25. Zwróć uwagę na to, żeby nie planować noclegu na trasie </w:t>
      </w:r>
      <w:r w:rsidRPr="00037367">
        <w:rPr>
          <w:rFonts w:ascii="Arial" w:hAnsi="Arial" w:cs="Arial"/>
          <w:b/>
        </w:rPr>
        <w:t>przemieszczania się leśnych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  <w:b/>
        </w:rPr>
        <w:t>zwierząt</w:t>
      </w:r>
      <w:r w:rsidRPr="00037367">
        <w:rPr>
          <w:rFonts w:ascii="Arial" w:hAnsi="Arial" w:cs="Arial"/>
        </w:rPr>
        <w:t xml:space="preserve"> (charakterystyczne wąskie, wydeptane ścieżki).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26. W razie zagrożenia zdrowia znajdź </w:t>
      </w:r>
      <w:r w:rsidRPr="00037367">
        <w:rPr>
          <w:rFonts w:ascii="Arial" w:hAnsi="Arial" w:cs="Arial"/>
          <w:b/>
        </w:rPr>
        <w:t>najbliższy słupek oddziałowy</w:t>
      </w:r>
      <w:r w:rsidRPr="00037367">
        <w:rPr>
          <w:rFonts w:ascii="Arial" w:hAnsi="Arial" w:cs="Arial"/>
        </w:rPr>
        <w:t xml:space="preserve"> i podaj osobom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przyjmującym zgłoszenie numery, które są na nim widoczne.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27. Pamiętaj, że nie jesteś jedynym gościem lasu. </w:t>
      </w:r>
      <w:r w:rsidRPr="00037367">
        <w:rPr>
          <w:rFonts w:ascii="Arial" w:hAnsi="Arial" w:cs="Arial"/>
          <w:b/>
        </w:rPr>
        <w:t>Zachowaj ciszę.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28. Zapoznaj się ze zasadami </w:t>
      </w:r>
      <w:r w:rsidRPr="00037367">
        <w:rPr>
          <w:rFonts w:ascii="Arial" w:hAnsi="Arial" w:cs="Arial"/>
          <w:b/>
        </w:rPr>
        <w:t>bezp</w:t>
      </w:r>
      <w:r w:rsidRPr="00037367">
        <w:rPr>
          <w:rFonts w:ascii="Arial" w:hAnsi="Arial" w:cs="Arial"/>
        </w:rPr>
        <w:t>i</w:t>
      </w:r>
      <w:r w:rsidRPr="00037367">
        <w:rPr>
          <w:rFonts w:ascii="Arial" w:hAnsi="Arial" w:cs="Arial"/>
          <w:b/>
        </w:rPr>
        <w:t xml:space="preserve">ecznego i etycznego przebywania </w:t>
      </w:r>
      <w:r w:rsidRPr="00037367">
        <w:rPr>
          <w:rFonts w:ascii="Arial" w:hAnsi="Arial" w:cs="Arial"/>
        </w:rPr>
        <w:t>na obszarze. Znajdziesz</w:t>
      </w:r>
      <w:r w:rsidR="00037367" w:rsidRPr="00037367">
        <w:rPr>
          <w:rFonts w:ascii="Arial" w:hAnsi="Arial" w:cs="Arial"/>
        </w:rPr>
        <w:t xml:space="preserve"> </w:t>
      </w:r>
      <w:r w:rsidRPr="00037367">
        <w:rPr>
          <w:rFonts w:ascii="Arial" w:hAnsi="Arial" w:cs="Arial"/>
        </w:rPr>
        <w:t>je wszystkie na stronie www.slawaslaska.lasy.gov.pl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29. W razie dodatkowych pytań, skontaktuj się z Nadleśnictwem Sława Śląska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Dane kontaktowe: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• Koordynator: </w:t>
      </w:r>
      <w:r w:rsidR="00FF7523">
        <w:rPr>
          <w:rFonts w:ascii="Arial" w:hAnsi="Arial" w:cs="Arial"/>
        </w:rPr>
        <w:t>Daria Cicha</w:t>
      </w:r>
    </w:p>
    <w:p w:rsidR="0096527A" w:rsidRPr="00037367" w:rsidRDefault="00FF7523" w:rsidP="00037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daria.cicha</w:t>
      </w:r>
      <w:r w:rsidR="0096527A" w:rsidRPr="00037367">
        <w:rPr>
          <w:rFonts w:ascii="Arial" w:hAnsi="Arial" w:cs="Arial"/>
        </w:rPr>
        <w:t>@zielonagora.lasy.gov.pl</w:t>
      </w:r>
      <w:bookmarkStart w:id="0" w:name="_GoBack"/>
      <w:bookmarkEnd w:id="0"/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>tel. kontaktowy: 697 071 687</w:t>
      </w:r>
    </w:p>
    <w:p w:rsidR="0096527A" w:rsidRPr="00037367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• </w:t>
      </w:r>
      <w:r w:rsidR="00037367" w:rsidRPr="00037367">
        <w:rPr>
          <w:rFonts w:ascii="Arial" w:hAnsi="Arial" w:cs="Arial"/>
        </w:rPr>
        <w:t>slawaslaska.zielonagora.lasy.gov.pl</w:t>
      </w:r>
    </w:p>
    <w:p w:rsidR="00644D30" w:rsidRPr="0096527A" w:rsidRDefault="0096527A" w:rsidP="00037367">
      <w:pPr>
        <w:spacing w:line="360" w:lineRule="auto"/>
        <w:rPr>
          <w:rFonts w:ascii="Arial" w:hAnsi="Arial" w:cs="Arial"/>
        </w:rPr>
      </w:pPr>
      <w:r w:rsidRPr="00037367">
        <w:rPr>
          <w:rFonts w:ascii="Arial" w:hAnsi="Arial" w:cs="Arial"/>
        </w:rPr>
        <w:t xml:space="preserve">• e-mail: </w:t>
      </w:r>
      <w:r w:rsidR="00037367" w:rsidRPr="00037367">
        <w:rPr>
          <w:rFonts w:ascii="Arial" w:hAnsi="Arial" w:cs="Arial"/>
        </w:rPr>
        <w:t>slawaslaska@zielonagora.lasy.gov.pl</w:t>
      </w:r>
    </w:p>
    <w:sectPr w:rsidR="00644D30" w:rsidRPr="0096527A" w:rsidSect="0096527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492" w:rsidRDefault="00426492" w:rsidP="0096527A">
      <w:pPr>
        <w:spacing w:after="0" w:line="240" w:lineRule="auto"/>
      </w:pPr>
      <w:r>
        <w:separator/>
      </w:r>
    </w:p>
  </w:endnote>
  <w:endnote w:type="continuationSeparator" w:id="0">
    <w:p w:rsidR="00426492" w:rsidRDefault="00426492" w:rsidP="0096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492" w:rsidRDefault="00426492" w:rsidP="0096527A">
      <w:pPr>
        <w:spacing w:after="0" w:line="240" w:lineRule="auto"/>
      </w:pPr>
      <w:r>
        <w:separator/>
      </w:r>
    </w:p>
  </w:footnote>
  <w:footnote w:type="continuationSeparator" w:id="0">
    <w:p w:rsidR="00426492" w:rsidRDefault="00426492" w:rsidP="0096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27A" w:rsidRDefault="0096527A" w:rsidP="0096527A">
    <w:pPr>
      <w:spacing w:line="240" w:lineRule="auto"/>
    </w:pPr>
  </w:p>
  <w:p w:rsidR="0096527A" w:rsidRDefault="0096527A" w:rsidP="0096527A">
    <w:pPr>
      <w:tabs>
        <w:tab w:val="left" w:pos="5925"/>
        <w:tab w:val="right" w:pos="9072"/>
      </w:tabs>
      <w:spacing w:line="240" w:lineRule="auto"/>
    </w:pPr>
    <w:r>
      <w:tab/>
    </w:r>
    <w:r>
      <w:tab/>
    </w:r>
  </w:p>
  <w:p w:rsidR="0096527A" w:rsidRDefault="009652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27A" w:rsidRDefault="0096527A" w:rsidP="0096527A">
    <w:pPr>
      <w:tabs>
        <w:tab w:val="left" w:pos="5925"/>
        <w:tab w:val="right" w:pos="9072"/>
      </w:tabs>
      <w:spacing w:line="240" w:lineRule="auto"/>
      <w:jc w:val="right"/>
    </w:pPr>
    <w:r>
      <w:t xml:space="preserve">Załącznik 1 do decyzji nr </w:t>
    </w:r>
    <w:r w:rsidR="00281CC4">
      <w:t>xx/2024</w:t>
    </w:r>
  </w:p>
  <w:p w:rsidR="0096527A" w:rsidRDefault="0096527A" w:rsidP="0096527A">
    <w:pPr>
      <w:spacing w:line="240" w:lineRule="auto"/>
      <w:jc w:val="right"/>
    </w:pPr>
    <w:r>
      <w:t xml:space="preserve">Nadleśniczego Nadleśnictwa Sława Śląska </w:t>
    </w:r>
  </w:p>
  <w:p w:rsidR="0096527A" w:rsidRDefault="0096527A" w:rsidP="0096527A">
    <w:pPr>
      <w:spacing w:line="240" w:lineRule="auto"/>
      <w:jc w:val="right"/>
    </w:pPr>
    <w:r>
      <w:t>z dnia 28.06.2022 r.</w:t>
    </w:r>
  </w:p>
  <w:p w:rsidR="0096527A" w:rsidRDefault="009652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7A"/>
    <w:rsid w:val="00037367"/>
    <w:rsid w:val="00281CC4"/>
    <w:rsid w:val="003D159F"/>
    <w:rsid w:val="00426492"/>
    <w:rsid w:val="004856C3"/>
    <w:rsid w:val="0096527A"/>
    <w:rsid w:val="009A3B63"/>
    <w:rsid w:val="00C9587D"/>
    <w:rsid w:val="00E90627"/>
    <w:rsid w:val="00FA63E1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875114-AA0E-43FD-8C79-658CD3E7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27A"/>
  </w:style>
  <w:style w:type="paragraph" w:styleId="Stopka">
    <w:name w:val="footer"/>
    <w:basedOn w:val="Normalny"/>
    <w:link w:val="StopkaZnak"/>
    <w:uiPriority w:val="99"/>
    <w:unhideWhenUsed/>
    <w:rsid w:val="0096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27A"/>
  </w:style>
  <w:style w:type="character" w:styleId="Hipercze">
    <w:name w:val="Hyperlink"/>
    <w:basedOn w:val="Domylnaczcionkaakapitu"/>
    <w:uiPriority w:val="99"/>
    <w:unhideWhenUsed/>
    <w:rsid w:val="00965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dl.lasy.gov.pl/port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l.lasy.gov.pl/portal/map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Kopciuch (Nadleśnictwo Sława Śląska)</dc:creator>
  <cp:keywords/>
  <dc:description/>
  <cp:lastModifiedBy>Daria Cicha  (Nadleśnictwo Sława Śląska)</cp:lastModifiedBy>
  <cp:revision>3</cp:revision>
  <dcterms:created xsi:type="dcterms:W3CDTF">2025-10-30T07:05:00Z</dcterms:created>
  <dcterms:modified xsi:type="dcterms:W3CDTF">2025-10-30T07:05:00Z</dcterms:modified>
</cp:coreProperties>
</file>